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4F8B" w14:textId="2E640501" w:rsidR="00D0397C" w:rsidRPr="00A55F85" w:rsidRDefault="00912C67" w:rsidP="008D3336">
      <w:pPr>
        <w:pStyle w:val="Titel"/>
        <w:jc w:val="left"/>
      </w:pPr>
      <w:r w:rsidRPr="008D3336">
        <w:rPr>
          <w:b/>
          <w:snapToGrid w:val="0"/>
        </w:rPr>
        <w:t>Datenschutzhinweise</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3C4FC54C" w14:textId="30FBDC48" w:rsidR="00D0397C" w:rsidRDefault="00D0397C" w:rsidP="00A55F85">
      <w:pPr>
        <w:pStyle w:val="Zwischenberschrift"/>
        <w:rPr>
          <w:rStyle w:val="Fett"/>
          <w:b/>
          <w:bCs w:val="0"/>
        </w:rPr>
      </w:pPr>
      <w:r w:rsidRPr="008D3336">
        <w:rPr>
          <w:rStyle w:val="Fett"/>
          <w:b/>
          <w:bCs w:val="0"/>
        </w:rPr>
        <w:t>Name und Kontaktdaten des Verantwortlichen</w:t>
      </w:r>
    </w:p>
    <w:p w14:paraId="493E728C" w14:textId="6DA8D3C1" w:rsidR="00A55F85" w:rsidRPr="00A55F85" w:rsidRDefault="00A55F85" w:rsidP="00A55F85">
      <w:pPr>
        <w:pStyle w:val="Zwischenberschrift"/>
        <w:rPr>
          <w:b w:val="0"/>
        </w:rPr>
      </w:pPr>
      <w:r>
        <w:rPr>
          <w:rStyle w:val="Fett"/>
          <w:bCs w:val="0"/>
        </w:rPr>
        <w:t>Berufliches Schulzentrum Kelheim</w:t>
      </w:r>
    </w:p>
    <w:p w14:paraId="5B50D664" w14:textId="455A158C" w:rsidR="00D0397C" w:rsidRPr="008D3336" w:rsidRDefault="00A55F85" w:rsidP="0083213C">
      <w:pPr>
        <w:rPr>
          <w:highlight w:val="lightGray"/>
        </w:rPr>
      </w:pPr>
      <w:r w:rsidRPr="00A55F85">
        <w:t>Schützenstr. 30, 93309 Kelheim</w:t>
      </w:r>
    </w:p>
    <w:p w14:paraId="0BCFD361" w14:textId="76B574DE" w:rsidR="00A55F85" w:rsidRPr="00A55F85" w:rsidRDefault="00A55F85" w:rsidP="00A55F85">
      <w:pPr>
        <w:rPr>
          <w:rStyle w:val="Fett"/>
          <w:b w:val="0"/>
          <w:bCs w:val="0"/>
        </w:rPr>
      </w:pPr>
      <w:r w:rsidRPr="00A55F85">
        <w:t>09441/29760</w:t>
      </w:r>
      <w:r>
        <w:t xml:space="preserve">; E-Mail: </w:t>
      </w:r>
      <w:hyperlink r:id="rId8" w:history="1">
        <w:r w:rsidRPr="004E376F">
          <w:rPr>
            <w:rStyle w:val="Hyperlink"/>
          </w:rPr>
          <w:t>sekretariat@bsz-kelheim.de</w:t>
        </w:r>
      </w:hyperlink>
      <w:r>
        <w:t xml:space="preserve"> </w:t>
      </w:r>
    </w:p>
    <w:p w14:paraId="3ED64CB3" w14:textId="6B969B47" w:rsidR="00D0397C" w:rsidRPr="008D3336" w:rsidRDefault="00D0397C" w:rsidP="0083213C">
      <w:pPr>
        <w:pStyle w:val="Zwischenberschrift"/>
        <w:rPr>
          <w:rStyle w:val="Fett"/>
          <w:b/>
          <w:bCs w:val="0"/>
        </w:rPr>
      </w:pPr>
      <w:r w:rsidRPr="008D3336">
        <w:rPr>
          <w:rStyle w:val="Fett"/>
          <w:b/>
          <w:bCs w:val="0"/>
        </w:rPr>
        <w:t xml:space="preserve">Kontaktdaten des/der Datenschutzbeauftragten </w:t>
      </w:r>
    </w:p>
    <w:p w14:paraId="3E493D8D" w14:textId="7A278566" w:rsidR="00D0397C" w:rsidRPr="00A55F85" w:rsidRDefault="00A55F85" w:rsidP="00F85CD6">
      <w:r w:rsidRPr="00A55F85">
        <w:t>Datenschutzbeauftragter</w:t>
      </w:r>
    </w:p>
    <w:p w14:paraId="1ACB31DA" w14:textId="10A87B48" w:rsidR="00D0397C" w:rsidRPr="00A55F85" w:rsidRDefault="00A55F85" w:rsidP="00F85CD6">
      <w:r w:rsidRPr="00A55F85">
        <w:t xml:space="preserve">Simon Quoika, </w:t>
      </w:r>
      <w:proofErr w:type="spellStart"/>
      <w:r w:rsidRPr="00A55F85">
        <w:t>StR</w:t>
      </w:r>
      <w:proofErr w:type="spellEnd"/>
    </w:p>
    <w:p w14:paraId="004433B1" w14:textId="0C262B81" w:rsidR="00D0397C" w:rsidRPr="00A55F85" w:rsidRDefault="00A55F85">
      <w:r w:rsidRPr="00A55F85">
        <w:t>Schützenstr. 30, 93309 Kelheim</w:t>
      </w:r>
    </w:p>
    <w:p w14:paraId="537FC951" w14:textId="14B9D022" w:rsidR="00D0397C" w:rsidRPr="00A55F85" w:rsidRDefault="00A55F85">
      <w:r w:rsidRPr="00A55F85">
        <w:t>09441/29760</w:t>
      </w:r>
      <w:r w:rsidR="00D0397C" w:rsidRPr="00A55F85">
        <w:t xml:space="preserve"> </w:t>
      </w:r>
    </w:p>
    <w:p w14:paraId="685B1539" w14:textId="185C84D9" w:rsidR="00D0397C" w:rsidRPr="004C3D9A" w:rsidRDefault="00A55F85">
      <w:pPr>
        <w:rPr>
          <w:bCs/>
          <w:i/>
          <w:sz w:val="18"/>
        </w:rPr>
      </w:pPr>
      <w:r>
        <w:rPr>
          <w:bCs/>
          <w:i/>
          <w:sz w:val="18"/>
        </w:rPr>
        <w:t xml:space="preserve">E-Mail: </w:t>
      </w:r>
      <w:hyperlink r:id="rId9" w:history="1">
        <w:r w:rsidRPr="004E376F">
          <w:rPr>
            <w:rStyle w:val="Hyperlink"/>
            <w:bCs/>
            <w:i/>
            <w:sz w:val="18"/>
          </w:rPr>
          <w:t>datenschutz@bsz-kelheim.de</w:t>
        </w:r>
      </w:hyperlink>
      <w:r>
        <w:rPr>
          <w:bCs/>
          <w:i/>
          <w:sz w:val="18"/>
        </w:rPr>
        <w:t xml:space="preserve"> </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w:t>
      </w:r>
      <w:proofErr w:type="spellStart"/>
      <w:r w:rsidRPr="00D0397C">
        <w:t>BayEUG</w:t>
      </w:r>
      <w:proofErr w:type="spellEnd"/>
      <w:r w:rsidRPr="00D0397C">
        <w:t>) den Schulen zuweist.</w:t>
      </w:r>
    </w:p>
    <w:p w14:paraId="7F00153B" w14:textId="77777777" w:rsidR="00D0397C" w:rsidRPr="00D0397C" w:rsidRDefault="00D0397C">
      <w:r w:rsidRPr="00D0397C">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w:t>
      </w:r>
      <w:proofErr w:type="spellStart"/>
      <w:r w:rsidRPr="00D0397C">
        <w:t>BayEUG</w:t>
      </w:r>
      <w:proofErr w:type="spellEnd"/>
      <w:r w:rsidRPr="00D0397C">
        <w:t xml:space="preserve">) in Verbindung mit Art. 6 Abs. 1 </w:t>
      </w:r>
      <w:proofErr w:type="spellStart"/>
      <w:r w:rsidRPr="00D0397C">
        <w:t>UAbs</w:t>
      </w:r>
      <w:proofErr w:type="spellEnd"/>
      <w:r w:rsidRPr="00D0397C">
        <w:t>.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t>Empfänger von personenbezogenen Daten</w:t>
      </w:r>
    </w:p>
    <w:p w14:paraId="0A5EDFC4" w14:textId="77777777" w:rsidR="00D0397C" w:rsidRPr="00D0397C" w:rsidRDefault="00D0397C" w:rsidP="008D3336">
      <w:r w:rsidRPr="00D0397C">
        <w:t xml:space="preserve">Der technische Betrieb unserer Datenverarbeitungssysteme erfolgt grundsätzlich durch </w:t>
      </w:r>
    </w:p>
    <w:p w14:paraId="74BB1647" w14:textId="1EFFE77D" w:rsidR="00B47995" w:rsidRDefault="00E24F3E" w:rsidP="00D15EB3">
      <w:r w:rsidRPr="00E24F3E">
        <w:t xml:space="preserve">1&amp;1 </w:t>
      </w:r>
      <w:proofErr w:type="spellStart"/>
      <w:r w:rsidRPr="00E24F3E">
        <w:t>Ionos</w:t>
      </w:r>
      <w:proofErr w:type="spellEnd"/>
      <w:r w:rsidRPr="00E24F3E">
        <w:t>​</w:t>
      </w:r>
      <w:r>
        <w:t xml:space="preserve"> </w:t>
      </w:r>
      <w:r w:rsidR="00D0397C" w:rsidRPr="00D0397C">
        <w:t xml:space="preserve">in unserem Auftrag. </w:t>
      </w:r>
    </w:p>
    <w:p w14:paraId="485284D9" w14:textId="77777777" w:rsidR="00D0397C" w:rsidRPr="00D0397C" w:rsidRDefault="00D0397C" w:rsidP="00D15EB3">
      <w:r w:rsidRPr="00D0397C">
        <w:t xml:space="preserve">Für einzelne Verfahren setzen wir weitere Auftragsverarbeiter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lastRenderedPageBreak/>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proofErr w:type="spellStart"/>
      <w:r w:rsidR="00C07015">
        <w:t>UAbs</w:t>
      </w:r>
      <w:proofErr w:type="spellEnd"/>
      <w:r w:rsidR="00C07015">
        <w:t xml:space="preserve">.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t xml:space="preserve">Postanschrift: Postfach 22 12 19, 80502 München </w:t>
      </w:r>
      <w:r w:rsidRPr="003519E5">
        <w:br/>
        <w:t xml:space="preserve">Adresse: </w:t>
      </w:r>
      <w:proofErr w:type="spellStart"/>
      <w:r w:rsidRPr="003519E5">
        <w:t>Wagmüllerstraße</w:t>
      </w:r>
      <w:proofErr w:type="spellEnd"/>
      <w:r w:rsidRPr="003519E5">
        <w:t xml:space="preserve"> 18, 80538 München </w:t>
      </w:r>
      <w:r w:rsidRPr="003519E5">
        <w:br/>
        <w:t xml:space="preserve">Telefon: 089 212672-0 </w:t>
      </w:r>
      <w:r w:rsidRPr="003519E5">
        <w:br/>
        <w:t>Telefax: 089 212672-50</w:t>
      </w:r>
    </w:p>
    <w:p w14:paraId="5183CC29" w14:textId="5059A5AB" w:rsidR="00D0397C" w:rsidRPr="003519E5" w:rsidRDefault="00D0397C">
      <w:r w:rsidRPr="003519E5">
        <w:t xml:space="preserve">E-Mail: </w:t>
      </w:r>
      <w:hyperlink r:id="rId10" w:history="1">
        <w:r w:rsidRPr="003519E5">
          <w:rPr>
            <w:rStyle w:val="Hyperlink"/>
            <w:bCs/>
          </w:rPr>
          <w:t>poststelle@datenschutz-bayern.de</w:t>
        </w:r>
      </w:hyperlink>
      <w:r w:rsidRPr="003519E5">
        <w:br/>
        <w:t xml:space="preserve">Internet: </w:t>
      </w:r>
      <w:hyperlink r:id="rId11"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lastRenderedPageBreak/>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33E4ADE7" w14:textId="4E20B481" w:rsidR="003519E5" w:rsidRDefault="003519E5" w:rsidP="003550D5">
      <w:pPr>
        <w:pStyle w:val="Untertitel"/>
      </w:pPr>
      <w:r w:rsidRPr="003519E5">
        <w:t>B) Informationen zum Internetauftritt</w:t>
      </w:r>
    </w:p>
    <w:p w14:paraId="66F04883" w14:textId="77777777" w:rsidR="003519E5" w:rsidRPr="003519E5" w:rsidRDefault="003519E5" w:rsidP="00D15EB3">
      <w:pPr>
        <w:pStyle w:val="Zwischenberschrift"/>
      </w:pPr>
      <w:r w:rsidRPr="003519E5">
        <w:t>Technische Umsetzung</w:t>
      </w:r>
    </w:p>
    <w:p w14:paraId="2B1AC260" w14:textId="3D9692F7" w:rsidR="003519E5" w:rsidRPr="003519E5" w:rsidRDefault="003519E5" w:rsidP="00C57912">
      <w:r w:rsidRPr="003519E5">
        <w:t xml:space="preserve">Unser Webserver wird durch </w:t>
      </w:r>
      <w:r w:rsidR="00E24F3E" w:rsidRPr="00E24F3E">
        <w:rPr>
          <w:i/>
        </w:rPr>
        <w:t xml:space="preserve">1&amp;1 </w:t>
      </w:r>
      <w:proofErr w:type="spellStart"/>
      <w:r w:rsidR="00E24F3E" w:rsidRPr="00E24F3E">
        <w:rPr>
          <w:i/>
        </w:rPr>
        <w:t>Ionos</w:t>
      </w:r>
      <w:proofErr w:type="spellEnd"/>
      <w:r w:rsidR="00E24F3E" w:rsidRPr="00E24F3E">
        <w:rPr>
          <w:i/>
        </w:rPr>
        <w:t>​</w:t>
      </w:r>
      <w:r w:rsidR="00E24F3E">
        <w:rPr>
          <w:i/>
        </w:rPr>
        <w:t xml:space="preserve"> </w:t>
      </w:r>
      <w:r w:rsidRPr="003519E5">
        <w:t>betrieben. Die von Ihnen im Rahmen des Besuchs unseres Webauftritts übermittelten personenbezogenen Daten werden daher durch diesen Auftrag</w:t>
      </w:r>
      <w:r w:rsidR="00AC2BBF">
        <w:t>sverarbeiter</w:t>
      </w:r>
      <w:r w:rsidRPr="003519E5">
        <w:t xml:space="preserve"> </w:t>
      </w:r>
      <w:r w:rsidR="00316C8E"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w:t>
      </w:r>
      <w:proofErr w:type="gramStart"/>
      <w:r w:rsidRPr="003519E5">
        <w:t>aus die Datei</w:t>
      </w:r>
      <w:proofErr w:type="gramEnd"/>
      <w:r w:rsidRPr="003519E5">
        <w:t xml:space="preserve">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proofErr w:type="spellStart"/>
      <w:r w:rsidRPr="00D15EB3">
        <w:rPr>
          <w:lang w:val="en"/>
        </w:rPr>
        <w:t>Internetbrowser</w:t>
      </w:r>
      <w:proofErr w:type="spellEnd"/>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4F05BA8D" w14:textId="77777777" w:rsidR="003519E5" w:rsidRPr="003519E5" w:rsidRDefault="003519E5" w:rsidP="000F6E09">
      <w:r w:rsidRPr="003519E5">
        <w:t xml:space="preserve">Aus Gründen der technischen Sicherheit, insbesondere zur Abwehr von Angriffsversuchen auf unseren Webserver, werden diese Daten von uns gespeichert. Nach spätestens </w:t>
      </w:r>
      <w:r w:rsidR="00AA5650">
        <w:t xml:space="preserve">sieben </w:t>
      </w:r>
      <w:r w:rsidRPr="003519E5">
        <w:t xml:space="preserve">Tagen werden die Daten durch Verkürzung der IP-Adresse auf Domain-Ebene anonymisiert, so dass es nicht mehr möglich ist, einen Bezug auf einzelne Nutzer herzustellen.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2A805836" w14:textId="77777777" w:rsidR="003519E5" w:rsidRPr="003519E5" w:rsidRDefault="003519E5">
      <w:r w:rsidRPr="003519E5">
        <w:t xml:space="preserve">Wir verwenden aktive Komponenten wie </w:t>
      </w:r>
      <w:proofErr w:type="spellStart"/>
      <w:r w:rsidRPr="003519E5">
        <w:t>Javascript</w:t>
      </w:r>
      <w:proofErr w:type="spellEnd"/>
      <w:r w:rsidRPr="003519E5">
        <w:t>, Java-Applets oder Active-X-Controls. Diese Funktion kann durch die Einstellung Ihres Internetbrowsers von Ihnen abgeschaltet werden.</w:t>
      </w:r>
    </w:p>
    <w:p w14:paraId="18C4DD05" w14:textId="77777777" w:rsidR="003519E5" w:rsidRPr="003519E5" w:rsidRDefault="003519E5"/>
    <w:p w14:paraId="535FD4A5" w14:textId="77777777" w:rsidR="003519E5" w:rsidRPr="003519E5" w:rsidRDefault="003519E5">
      <w:pPr>
        <w:pStyle w:val="Zwischenberschrift"/>
      </w:pPr>
      <w:r w:rsidRPr="003519E5">
        <w:lastRenderedPageBreak/>
        <w:t>Cookies</w:t>
      </w:r>
    </w:p>
    <w:p w14:paraId="0C93A6B7" w14:textId="067FC695" w:rsidR="003519E5" w:rsidRDefault="003519E5">
      <w:r w:rsidRPr="003519E5">
        <w:t>Beim Zugriff auf dieses Internetangebot werden von uns Cookies (kleine Dateien) auf Ihrem Gerät gespeichert, die für die Dauer Ihres Besuches auf der Internetseite gültig sind („</w:t>
      </w:r>
      <w:proofErr w:type="spellStart"/>
      <w:r w:rsidRPr="003519E5">
        <w:t>session</w:t>
      </w:r>
      <w:proofErr w:type="spellEnd"/>
      <w:r w:rsidRPr="003519E5">
        <w:t>-cookies“).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6EF1F3F4" w14:textId="77777777" w:rsidR="003550D5" w:rsidRPr="003519E5" w:rsidRDefault="003550D5"/>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7A022517" w14:textId="3EC24C0E" w:rsidR="003519E5" w:rsidRPr="003519E5" w:rsidRDefault="00591568">
      <w:bookmarkStart w:id="0" w:name="_GoBack"/>
      <w:bookmarkEnd w:id="0"/>
      <w:r>
        <w:t xml:space="preserve">Wir führen eine </w:t>
      </w:r>
      <w:r w:rsidR="00AA0AE0">
        <w:t>Reichweitenmessung</w:t>
      </w:r>
      <w:r w:rsidR="003519E5" w:rsidRPr="003519E5">
        <w:t xml:space="preserve"> nur </w:t>
      </w:r>
      <w:r>
        <w:t>anhand statistischer Daten (also ohne Nutzung personenbezogener Daten) durch</w:t>
      </w:r>
      <w:r w:rsidR="003519E5" w:rsidRPr="003519E5">
        <w:t>.</w:t>
      </w:r>
    </w:p>
    <w:p w14:paraId="3F55DB17" w14:textId="77777777" w:rsidR="00FE447F" w:rsidRPr="003519E5" w:rsidRDefault="00FE447F"/>
    <w:p w14:paraId="5BC2E562" w14:textId="77777777" w:rsidR="003519E5" w:rsidRPr="0083213C" w:rsidRDefault="003519E5" w:rsidP="008D3336">
      <w:pPr>
        <w:pStyle w:val="Untertitel"/>
      </w:pPr>
      <w:r w:rsidRPr="000F6E09">
        <w:t xml:space="preserve">C) Informationen zu </w:t>
      </w:r>
      <w:r w:rsidR="00912C67" w:rsidRPr="000F6E09">
        <w:t xml:space="preserve">weiteren </w:t>
      </w:r>
      <w:r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w:t>
      </w:r>
      <w:proofErr w:type="spellStart"/>
      <w:r w:rsidR="00EE3102">
        <w:t>BayEUG</w:t>
      </w:r>
      <w:proofErr w:type="spellEnd"/>
      <w:r w:rsidR="00EE3102">
        <w:t xml:space="preserve">)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 xml:space="preserve">Name, Adressdaten, Staatsangehörigkeit, Religionszugehörigkeit (soweit für die Schulpraxis erforderlich), Migrationshintergrund (Geburtsland, Jahr des Zuzugs nach Deutschland, Muttersprache deutsch/nicht </w:t>
      </w:r>
      <w:proofErr w:type="spellStart"/>
      <w:r w:rsidR="00CD72C4" w:rsidRPr="003519E5">
        <w:t>deutsch</w:t>
      </w:r>
      <w:proofErr w:type="spellEnd"/>
      <w:r w:rsidR="00CD72C4" w:rsidRPr="003519E5">
        <w:t xml:space="preserve">), Leistungsdaten, Daten zur schulischen und beruflichen Vorbildung sowie zur Berufsausbildung. Ggf. werden auch besondere pädagogische Fördermaßnahmen, z.B. Empfehlungen zur Schullaufbahn, Schulversäumnisse und Ordnungsmaßnahmen nach Art. 86 </w:t>
      </w:r>
      <w:proofErr w:type="spellStart"/>
      <w:r w:rsidR="00CD72C4" w:rsidRPr="003519E5">
        <w:t>BayEUG</w:t>
      </w:r>
      <w:proofErr w:type="spellEnd"/>
      <w:r w:rsidR="00CD72C4" w:rsidRPr="003519E5">
        <w:t xml:space="preserve">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proofErr w:type="gramStart"/>
      <w:r>
        <w:t xml:space="preserve">um </w:t>
      </w:r>
      <w:r w:rsidR="00CD72C4" w:rsidRPr="003519E5">
        <w:t>Name</w:t>
      </w:r>
      <w:proofErr w:type="gramEnd"/>
      <w:r w:rsidR="00CD72C4" w:rsidRPr="003519E5">
        <w:t xml:space="preserv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w:t>
      </w:r>
      <w:proofErr w:type="spellStart"/>
      <w:r>
        <w:t>BayEUG</w:t>
      </w:r>
      <w:proofErr w:type="spellEnd"/>
      <w:r>
        <w:t xml:space="preserve">.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 xml:space="preserve">ler und die Erziehungsberechtigten beruht auf Art. 85 Abs. 3 </w:t>
      </w:r>
      <w:proofErr w:type="spellStart"/>
      <w:r>
        <w:t>BayEUG</w:t>
      </w:r>
      <w:proofErr w:type="spellEnd"/>
      <w:r>
        <w:t>, gegebenenfalls im Hinblick auf Fotos auf einer Einwilligung.</w:t>
      </w:r>
    </w:p>
    <w:p w14:paraId="4044E360" w14:textId="3EEC9A3D" w:rsidR="00084748" w:rsidRDefault="00176192">
      <w:r w:rsidRPr="00DF3C1E">
        <w:lastRenderedPageBreak/>
        <w:t>Rechtsgrundlage</w:t>
      </w:r>
      <w:r w:rsidR="007C52E0">
        <w:t xml:space="preserve"> </w:t>
      </w:r>
      <w:r w:rsidRPr="00DF3C1E">
        <w:t xml:space="preserve">für die Verarbeitung </w:t>
      </w:r>
      <w:proofErr w:type="gramStart"/>
      <w:r w:rsidRPr="00DF3C1E">
        <w:t xml:space="preserve">von </w:t>
      </w:r>
      <w:r w:rsidR="00084748" w:rsidRPr="00316C8E">
        <w:t>Name</w:t>
      </w:r>
      <w:proofErr w:type="gramEnd"/>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 xml:space="preserve">ist Art. 85 Abs. 1 Satz 3 </w:t>
      </w:r>
      <w:proofErr w:type="spellStart"/>
      <w:r w:rsidRPr="00DF3C1E">
        <w:t>BayEUG</w:t>
      </w:r>
      <w:proofErr w:type="spellEnd"/>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5DF8ED8C" w:rsidR="00DF3C1E" w:rsidRPr="00006D42" w:rsidRDefault="00DF3C1E" w:rsidP="00D15EB3">
      <w:r w:rsidRPr="00006D42">
        <w:t xml:space="preserve">Kommunikation mit </w:t>
      </w:r>
      <w:r w:rsidRPr="00622F98">
        <w:t>Erziehungsberechtigten</w:t>
      </w:r>
      <w:r w:rsidRPr="00006D42">
        <w:t xml:space="preserve"> </w:t>
      </w:r>
      <w:r>
        <w:t>(</w:t>
      </w:r>
      <w:r w:rsidRPr="00006D42">
        <w:t xml:space="preserve">Art. 2 Abs. 4 </w:t>
      </w:r>
      <w:proofErr w:type="spellStart"/>
      <w:r w:rsidRPr="00006D42">
        <w:t>BayEUG</w:t>
      </w:r>
      <w:proofErr w:type="spellEnd"/>
      <w:r>
        <w:t xml:space="preserve">), </w:t>
      </w:r>
      <w:r w:rsidRPr="00006D42">
        <w:t>Dokumentation von Schü</w:t>
      </w:r>
      <w:r>
        <w:t xml:space="preserve">ler- und Schülerleistungsdaten, </w:t>
      </w:r>
      <w:r w:rsidRPr="00006D42">
        <w:t>Zeugniserstellung</w:t>
      </w:r>
      <w:r>
        <w:t xml:space="preserve"> (</w:t>
      </w:r>
      <w:r w:rsidRPr="00006D42">
        <w:t xml:space="preserve">Art. 52, 85a </w:t>
      </w:r>
      <w:proofErr w:type="spellStart"/>
      <w:r w:rsidRPr="00006D42">
        <w:t>BayEUG</w:t>
      </w:r>
      <w:proofErr w:type="spellEnd"/>
      <w:r w:rsidRPr="00006D42">
        <w:t xml:space="preserve"> und Bestimmungen der Schulordnungen und der Lehrerdienstordnung</w:t>
      </w:r>
      <w:r>
        <w:t xml:space="preserve">); </w:t>
      </w:r>
      <w:r w:rsidRPr="00006D42">
        <w:t>Ermittlung des sonderpädagogischen Förderbedarfs</w:t>
      </w:r>
      <w:r>
        <w:t xml:space="preserve"> (</w:t>
      </w:r>
      <w:r w:rsidRPr="00006D42">
        <w:t xml:space="preserve">Art. 19 </w:t>
      </w:r>
      <w:proofErr w:type="spellStart"/>
      <w:r w:rsidRPr="00006D42">
        <w:t>BayEUG</w:t>
      </w:r>
      <w:proofErr w:type="spellEnd"/>
      <w:r>
        <w:t xml:space="preserve">); </w:t>
      </w:r>
      <w:r w:rsidRPr="00006D42">
        <w:t xml:space="preserve">Einsatz Mobiler Sonderpädagogischer Dienste </w:t>
      </w:r>
      <w:r>
        <w:t>(</w:t>
      </w:r>
      <w:r w:rsidRPr="00006D42">
        <w:t xml:space="preserve">Art. 21 </w:t>
      </w:r>
      <w:proofErr w:type="spellStart"/>
      <w:r w:rsidRPr="00006D42">
        <w:t>BayEUG</w:t>
      </w:r>
      <w:proofErr w:type="spellEnd"/>
      <w:r>
        <w:t xml:space="preserve">), </w:t>
      </w:r>
      <w:r w:rsidRPr="00006D42">
        <w:t>Praktikumsverwaltung</w:t>
      </w:r>
      <w:r>
        <w:t xml:space="preserve"> (</w:t>
      </w:r>
      <w:r w:rsidRPr="00006D42">
        <w:t xml:space="preserve">Art. 50 Abs. 3 und 4  </w:t>
      </w:r>
      <w:proofErr w:type="spellStart"/>
      <w:r w:rsidRPr="00006D42">
        <w:t>BayEUG</w:t>
      </w:r>
      <w:proofErr w:type="spellEnd"/>
      <w:r>
        <w:t xml:space="preserve">); </w:t>
      </w:r>
      <w:r w:rsidRPr="00006D42">
        <w:t>Überwachung der Schulpflicht</w:t>
      </w:r>
      <w:r>
        <w:t xml:space="preserve"> (</w:t>
      </w:r>
      <w:r w:rsidRPr="00006D42">
        <w:t xml:space="preserve">Art. 57 </w:t>
      </w:r>
      <w:proofErr w:type="spellStart"/>
      <w:r w:rsidRPr="00006D42">
        <w:t>BayEUG</w:t>
      </w:r>
      <w:proofErr w:type="spellEnd"/>
      <w:r>
        <w:t xml:space="preserve">); </w:t>
      </w:r>
      <w:r w:rsidRPr="00006D42">
        <w:t>Mitgestaltung des schulischen Lebens</w:t>
      </w:r>
      <w:r>
        <w:t xml:space="preserve"> (</w:t>
      </w:r>
      <w:r w:rsidRPr="00006D42">
        <w:t xml:space="preserve">Art. 62 ff. </w:t>
      </w:r>
      <w:proofErr w:type="spellStart"/>
      <w:r w:rsidRPr="00006D42">
        <w:t>BayEUG</w:t>
      </w:r>
      <w:proofErr w:type="spellEnd"/>
      <w:r>
        <w:t xml:space="preserve">); </w:t>
      </w:r>
      <w:r w:rsidRPr="00006D42">
        <w:t>Erziehungs- und Ordnungsmaßnahmen</w:t>
      </w:r>
      <w:r>
        <w:t xml:space="preserve"> (</w:t>
      </w:r>
      <w:r w:rsidRPr="00006D42">
        <w:t xml:space="preserve">Art. 86 </w:t>
      </w:r>
      <w:proofErr w:type="spellStart"/>
      <w:r w:rsidRPr="00006D42">
        <w:t>BayEUG</w:t>
      </w:r>
      <w:proofErr w:type="spellEnd"/>
      <w:r>
        <w:t xml:space="preserve">); </w:t>
      </w:r>
      <w:r w:rsidRPr="00006D42">
        <w:t>Durchführung der Schulstatistik</w:t>
      </w:r>
      <w:r>
        <w:t xml:space="preserve"> (</w:t>
      </w:r>
      <w:r w:rsidRPr="00006D42">
        <w:t xml:space="preserve">Art. 113b </w:t>
      </w:r>
      <w:proofErr w:type="spellStart"/>
      <w:r w:rsidRPr="00006D42">
        <w:t>BayEUG</w:t>
      </w:r>
      <w:proofErr w:type="spellEnd"/>
      <w:r>
        <w:t xml:space="preserve">); </w:t>
      </w:r>
      <w:r w:rsidRPr="00006D42">
        <w:t>Evaluation und Qualitätsentwicklung</w:t>
      </w:r>
      <w:r>
        <w:t xml:space="preserve"> (</w:t>
      </w:r>
      <w:r w:rsidRPr="00006D42">
        <w:t xml:space="preserve">Art. 113c </w:t>
      </w:r>
      <w:proofErr w:type="spellStart"/>
      <w:r w:rsidRPr="00006D42">
        <w:t>BayEUG</w:t>
      </w:r>
      <w:proofErr w:type="spellEnd"/>
      <w:r>
        <w:t xml:space="preserve">); </w:t>
      </w:r>
      <w:r w:rsidRPr="00006D42">
        <w:t>Schulfinanzierung</w:t>
      </w:r>
      <w:r>
        <w:t xml:space="preserve"> (</w:t>
      </w:r>
      <w:r w:rsidRPr="00006D42">
        <w:t xml:space="preserve">Art. 4, 10, 19 </w:t>
      </w:r>
      <w:r w:rsidR="007C52E0">
        <w:t xml:space="preserve">Bayerisches Schulfinanzierungsgesetz - </w:t>
      </w:r>
      <w:proofErr w:type="spellStart"/>
      <w:r w:rsidRPr="00006D42">
        <w:t>BaySchFG</w:t>
      </w:r>
      <w:proofErr w:type="spellEnd"/>
      <w:r>
        <w:t>)</w:t>
      </w:r>
      <w:r w:rsidR="000F6E09">
        <w:t>; Öffentlichkeitsarbeit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w:t>
      </w:r>
      <w:proofErr w:type="spellStart"/>
      <w:r>
        <w:t>BayEUG</w:t>
      </w:r>
      <w:proofErr w:type="spellEnd"/>
      <w:r>
        <w:t xml:space="preserve">.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77777777" w:rsidR="003519E5" w:rsidRPr="003519E5" w:rsidRDefault="003519E5" w:rsidP="003E6869">
      <w:r w:rsidRPr="003519E5">
        <w:t xml:space="preserve">An außerschulische Stellen übermitteln wir Daten unserer Schülerinnen und Schüler nur, soweit es zur Erfüllung unserer Aufgaben erforderlich oder anderweitig gesetzlich vorgesehen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 xml:space="preserve">Erziehungsberechtigte, Schülerinnen und Schüler (Art. 85 Abs. 3 </w:t>
      </w:r>
      <w:proofErr w:type="spellStart"/>
      <w:r w:rsidRPr="003E6869">
        <w:t>BayEUG</w:t>
      </w:r>
      <w:proofErr w:type="spellEnd"/>
      <w:r w:rsidRPr="003E6869">
        <w:t>)</w:t>
      </w:r>
    </w:p>
    <w:p w14:paraId="19CCB89D" w14:textId="77777777" w:rsidR="003519E5" w:rsidRPr="003519E5" w:rsidRDefault="003519E5" w:rsidP="008D3336">
      <w:pPr>
        <w:pStyle w:val="Listenabsatz"/>
      </w:pPr>
      <w:r w:rsidRPr="003519E5">
        <w:t xml:space="preserve">die zuständigen Schulaufsichtsbehörden (Art. 113 </w:t>
      </w:r>
      <w:proofErr w:type="spellStart"/>
      <w:r w:rsidRPr="003519E5">
        <w:t>BayEUG</w:t>
      </w:r>
      <w:proofErr w:type="spellEnd"/>
      <w:r w:rsidRPr="003519E5">
        <w:t>)</w:t>
      </w:r>
    </w:p>
    <w:p w14:paraId="5DD3247E" w14:textId="77777777" w:rsidR="003519E5" w:rsidRPr="003519E5" w:rsidRDefault="003519E5" w:rsidP="008D3336">
      <w:pPr>
        <w:pStyle w:val="Listenabsatz"/>
      </w:pPr>
      <w:r w:rsidRPr="003519E5">
        <w:t xml:space="preserve">das zuständige Jugendamt (Art. 31 </w:t>
      </w:r>
      <w:proofErr w:type="spellStart"/>
      <w:r w:rsidRPr="003519E5">
        <w:t>BayEUG</w:t>
      </w:r>
      <w:proofErr w:type="spellEnd"/>
      <w:r w:rsidRPr="003519E5">
        <w:t>)</w:t>
      </w:r>
    </w:p>
    <w:p w14:paraId="082BDE3A" w14:textId="570BD3C4" w:rsidR="003519E5" w:rsidRPr="003519E5" w:rsidRDefault="003519E5" w:rsidP="008D3336">
      <w:pPr>
        <w:pStyle w:val="Listenabsatz"/>
      </w:pPr>
      <w:r w:rsidRPr="003519E5">
        <w:t xml:space="preserve">die Träger des Sachaufwands (Art. 10, 19 </w:t>
      </w:r>
      <w:proofErr w:type="spellStart"/>
      <w:r w:rsidRPr="003519E5">
        <w:t>BaySchFG</w:t>
      </w:r>
      <w:proofErr w:type="spellEnd"/>
      <w:r w:rsidRPr="003519E5">
        <w:t>)</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proofErr w:type="spellStart"/>
      <w:r w:rsidRPr="003519E5">
        <w:t>SchKFrG</w:t>
      </w:r>
      <w:proofErr w:type="spellEnd"/>
      <w:r w:rsidRPr="003519E5">
        <w:t xml:space="preserve"> </w:t>
      </w:r>
      <w:proofErr w:type="spellStart"/>
      <w:r w:rsidRPr="003519E5">
        <w:t>i.V.m</w:t>
      </w:r>
      <w:proofErr w:type="spellEnd"/>
      <w:r w:rsidRPr="003519E5">
        <w:t>. der Verordnung über die Schülerbeförderung)</w:t>
      </w:r>
    </w:p>
    <w:p w14:paraId="0F4720D3" w14:textId="77777777" w:rsidR="003519E5" w:rsidRPr="003519E5" w:rsidRDefault="003519E5" w:rsidP="008D3336">
      <w:pPr>
        <w:pStyle w:val="Listenabsatz"/>
      </w:pPr>
      <w:r w:rsidRPr="003519E5">
        <w:t xml:space="preserve">das Landesamt für Statistik (Art. 113b Abs. 10 </w:t>
      </w:r>
      <w:proofErr w:type="spellStart"/>
      <w:r w:rsidRPr="003519E5">
        <w:t>BayEUG</w:t>
      </w:r>
      <w:proofErr w:type="spellEnd"/>
      <w:r w:rsidRPr="003519E5">
        <w:t>)</w:t>
      </w:r>
    </w:p>
    <w:p w14:paraId="36C30935" w14:textId="77777777" w:rsidR="003519E5" w:rsidRPr="003519E5" w:rsidRDefault="003519E5" w:rsidP="008D3336">
      <w:pPr>
        <w:pStyle w:val="Listenabsatz"/>
      </w:pPr>
      <w:r w:rsidRPr="003519E5">
        <w:t xml:space="preserve">die aufnehmende Schule im Falle eines Schulwechsels (Art. 85a Abs. 2 </w:t>
      </w:r>
      <w:proofErr w:type="spellStart"/>
      <w:r w:rsidRPr="003519E5">
        <w:t>BayEUG</w:t>
      </w:r>
      <w:proofErr w:type="spellEnd"/>
      <w:r w:rsidRPr="003519E5">
        <w:t xml:space="preserve">, § 39 </w:t>
      </w:r>
      <w:proofErr w:type="spellStart"/>
      <w:r w:rsidRPr="003519E5">
        <w:t>BaySchO</w:t>
      </w:r>
      <w:proofErr w:type="spellEnd"/>
      <w:r w:rsidRPr="003519E5">
        <w:t>)</w:t>
      </w:r>
    </w:p>
    <w:p w14:paraId="734505D3" w14:textId="15E5F83F" w:rsidR="003519E5" w:rsidRPr="003519E5" w:rsidRDefault="003519E5" w:rsidP="008D3336">
      <w:pPr>
        <w:pStyle w:val="Listenabsatz"/>
      </w:pPr>
      <w:r w:rsidRPr="003519E5">
        <w:t xml:space="preserve">das Einwohnermeldeamt (bei Abmeldung ausländischer Schüler vom Schulbesuch in Bayern, § 3 </w:t>
      </w:r>
      <w:r w:rsidR="007C52E0">
        <w:t xml:space="preserve">Mittelschulordnung - </w:t>
      </w:r>
      <w:r w:rsidRPr="003519E5">
        <w:t>MSO)</w:t>
      </w:r>
    </w:p>
    <w:p w14:paraId="39FD6C1C" w14:textId="32713372" w:rsidR="003519E5" w:rsidRPr="003519E5" w:rsidRDefault="003519E5" w:rsidP="008D3336">
      <w:pPr>
        <w:pStyle w:val="Listenabsatz"/>
      </w:pPr>
      <w:r w:rsidRPr="003519E5">
        <w:t xml:space="preserve">die jeweils zuständige Handwerkskammer als Träger überbetrieblicher Unterweisungsmaßnahmen (Art. 85 Abs. 1 </w:t>
      </w:r>
      <w:proofErr w:type="spellStart"/>
      <w:r w:rsidRPr="003519E5">
        <w:t>i.V.m</w:t>
      </w:r>
      <w:proofErr w:type="spellEnd"/>
      <w:r w:rsidRPr="003519E5">
        <w:t xml:space="preserve">. Art. 59 Abs. 3 </w:t>
      </w:r>
      <w:proofErr w:type="spellStart"/>
      <w:r w:rsidRPr="003519E5">
        <w:t>BayEUG</w:t>
      </w:r>
      <w:proofErr w:type="spellEnd"/>
      <w:r w:rsidRPr="003519E5">
        <w:t xml:space="preserve"> </w:t>
      </w:r>
      <w:proofErr w:type="spellStart"/>
      <w:r w:rsidRPr="003519E5">
        <w:t>i.V.m</w:t>
      </w:r>
      <w:proofErr w:type="spellEnd"/>
      <w:r w:rsidRPr="003519E5">
        <w:t xml:space="preserve">. § 21 </w:t>
      </w:r>
      <w:r w:rsidR="007C52E0">
        <w:t xml:space="preserve">Berufsschulordnung - </w:t>
      </w:r>
      <w:r w:rsidRPr="003519E5">
        <w:t xml:space="preserve">BSO) </w:t>
      </w:r>
    </w:p>
    <w:p w14:paraId="4A293CC5" w14:textId="3E22B6F0" w:rsidR="003519E5" w:rsidRPr="003519E5" w:rsidRDefault="003519E5" w:rsidP="008D3336">
      <w:pPr>
        <w:pStyle w:val="Listenabsatz"/>
      </w:pPr>
      <w:r w:rsidRPr="003519E5">
        <w:lastRenderedPageBreak/>
        <w:t xml:space="preserve">die für die Berufsausbildung zuständigen Stellen (§ 37 Abs. 3 Satz 2 </w:t>
      </w:r>
      <w:r w:rsidR="00032650">
        <w:t xml:space="preserve">Berufsbildungsgesetz - </w:t>
      </w:r>
      <w:r w:rsidRPr="003519E5">
        <w:t>BB</w:t>
      </w:r>
      <w:r w:rsidR="00FF0F32">
        <w:t>i</w:t>
      </w:r>
      <w:r w:rsidRPr="003519E5">
        <w:t>G)</w:t>
      </w:r>
    </w:p>
    <w:p w14:paraId="2B0D402A" w14:textId="77777777" w:rsidR="003519E5" w:rsidRPr="003519E5" w:rsidRDefault="003519E5" w:rsidP="008D3336">
      <w:pPr>
        <w:pStyle w:val="Listenabsatz"/>
      </w:pPr>
      <w:r w:rsidRPr="003519E5">
        <w:t xml:space="preserve">die Kreisverwaltungsbehörden (Art. 118 </w:t>
      </w:r>
      <w:proofErr w:type="spellStart"/>
      <w:r w:rsidRPr="003519E5">
        <w:t>BayEUG</w:t>
      </w:r>
      <w:proofErr w:type="spellEnd"/>
      <w:r w:rsidR="00A310FB">
        <w:t xml:space="preserve"> </w:t>
      </w:r>
      <w:r w:rsidRPr="003519E5">
        <w:t>und</w:t>
      </w:r>
      <w:r w:rsidR="00A310FB">
        <w:t xml:space="preserve"> </w:t>
      </w:r>
      <w:r w:rsidRPr="003519E5">
        <w:t xml:space="preserve">Art. 119 </w:t>
      </w:r>
      <w:proofErr w:type="spellStart"/>
      <w:r w:rsidRPr="003519E5">
        <w:t>BayEUG</w:t>
      </w:r>
      <w:proofErr w:type="spellEnd"/>
      <w:r w:rsidRPr="003519E5">
        <w:t>)</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w:t>
      </w:r>
      <w:proofErr w:type="spellStart"/>
      <w:r w:rsidR="003A0444">
        <w:t>BayArchivG</w:t>
      </w:r>
      <w:proofErr w:type="spellEnd"/>
      <w:r w:rsidR="003A0444">
        <w:t>)</w:t>
      </w:r>
    </w:p>
    <w:p w14:paraId="18FFFD3F" w14:textId="21F561E8" w:rsidR="003519E5" w:rsidRDefault="003519E5" w:rsidP="008D3336">
      <w:pPr>
        <w:pStyle w:val="Listenabsatz"/>
      </w:pPr>
      <w:r w:rsidRPr="003519E5">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w:t>
      </w:r>
      <w:proofErr w:type="spellStart"/>
      <w:r w:rsidRPr="003519E5">
        <w:t>BayEUG</w:t>
      </w:r>
      <w:proofErr w:type="spellEnd"/>
      <w:r w:rsidRPr="003519E5">
        <w:t>)</w:t>
      </w:r>
    </w:p>
    <w:p w14:paraId="037426B3" w14:textId="5DB9C949" w:rsidR="0057574A" w:rsidRPr="003519E5"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 </w:t>
      </w:r>
      <w:r w:rsidRPr="004C196F">
        <w:rPr>
          <w:rFonts w:ascii="Tahoma" w:hAnsi="Tahoma" w:cs="Tahoma"/>
          <w:color w:val="000000" w:themeColor="text1"/>
          <w:lang w:eastAsia="de-DE"/>
        </w:rPr>
        <w:t>IfSG)</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1A3576A7" w:rsidR="003519E5" w:rsidRPr="003519E5" w:rsidRDefault="003519E5" w:rsidP="000F6E09">
      <w:r w:rsidRPr="003519E5">
        <w:t xml:space="preserve">Für Daten, die in den Schülerunterlagen gespeichert sind, gelten gemäß </w:t>
      </w:r>
      <w:hyperlink r:id="rId12" w:history="1">
        <w:r w:rsidRPr="003519E5">
          <w:rPr>
            <w:rStyle w:val="Hyperlink"/>
          </w:rPr>
          <w:t>§ 40 der Bayerischen Schulordnung (</w:t>
        </w:r>
        <w:proofErr w:type="spellStart"/>
        <w:r w:rsidRPr="003519E5">
          <w:rPr>
            <w:rStyle w:val="Hyperlink"/>
          </w:rPr>
          <w:t>BaySchO</w:t>
        </w:r>
        <w:proofErr w:type="spellEnd"/>
        <w:r w:rsidRPr="003519E5">
          <w:rPr>
            <w:rStyle w:val="Hyperlink"/>
          </w:rPr>
          <w:t>)</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lastRenderedPageBreak/>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 xml:space="preserve">Zentrale Rechtsgrundlage ist Art. 85 Abs. 1 </w:t>
      </w:r>
      <w:proofErr w:type="spellStart"/>
      <w:r w:rsidRPr="00C22956">
        <w:t>BayEUG</w:t>
      </w:r>
      <w:proofErr w:type="spellEnd"/>
      <w:r w:rsidRPr="00C22956">
        <w:t>.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proofErr w:type="spellStart"/>
      <w:r w:rsidRPr="00C22956">
        <w:t>BayBG</w:t>
      </w:r>
      <w:proofErr w:type="spellEnd"/>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 xml:space="preserve">Art. 103 </w:t>
      </w:r>
      <w:proofErr w:type="spellStart"/>
      <w:r w:rsidRPr="00955FB6">
        <w:t>BayBG</w:t>
      </w:r>
      <w:proofErr w:type="spellEnd"/>
      <w:r w:rsidRPr="00955FB6">
        <w:t>).</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w:t>
      </w:r>
      <w:proofErr w:type="spellStart"/>
      <w:r>
        <w:t>BayEUG</w:t>
      </w:r>
      <w:proofErr w:type="spellEnd"/>
      <w:r>
        <w:t xml:space="preserve">.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 xml:space="preserve">3 </w:t>
      </w:r>
      <w:proofErr w:type="spellStart"/>
      <w:r w:rsidRPr="003E6869">
        <w:t>BayEUG</w:t>
      </w:r>
      <w:proofErr w:type="spellEnd"/>
      <w:r w:rsidRPr="003E6869">
        <w:t>)</w:t>
      </w:r>
    </w:p>
    <w:p w14:paraId="168AB3D2" w14:textId="77777777" w:rsidR="000F6E09" w:rsidRPr="00C07015" w:rsidRDefault="000F6E09" w:rsidP="000F6E09">
      <w:pPr>
        <w:pStyle w:val="Listenabsatz"/>
      </w:pPr>
      <w:r w:rsidRPr="003519E5">
        <w:t xml:space="preserve">die zuständigen </w:t>
      </w:r>
      <w:r w:rsidRPr="00C07015">
        <w:t xml:space="preserve">Schulaufsichtsbehörden (Art. 113 </w:t>
      </w:r>
      <w:proofErr w:type="spellStart"/>
      <w:r w:rsidRPr="00C07015">
        <w:t>BayEUG</w:t>
      </w:r>
      <w:proofErr w:type="spellEnd"/>
      <w:r w:rsidRPr="00C07015">
        <w:t>)</w:t>
      </w:r>
    </w:p>
    <w:p w14:paraId="62213024" w14:textId="2928C708" w:rsidR="000F6E09" w:rsidRPr="00C07015" w:rsidRDefault="000F6E09" w:rsidP="000F6E09">
      <w:pPr>
        <w:pStyle w:val="Listenabsatz"/>
      </w:pPr>
      <w:r w:rsidRPr="00C07015">
        <w:t>die zuständigen personal</w:t>
      </w:r>
      <w:r w:rsidR="00F30CA5" w:rsidRPr="00C07015">
        <w:t>verwaltende</w:t>
      </w:r>
      <w:r w:rsidR="00462EE4">
        <w:t>n</w:t>
      </w:r>
      <w:r w:rsidRPr="00C07015">
        <w:t xml:space="preserve"> Stellen (Art. </w:t>
      </w:r>
      <w:r w:rsidR="002E7FA8" w:rsidRPr="00C07015">
        <w:t>103 ff.</w:t>
      </w:r>
      <w:r w:rsidRPr="00C07015">
        <w:t xml:space="preserve"> </w:t>
      </w:r>
      <w:proofErr w:type="spellStart"/>
      <w:r w:rsidRPr="00C07015">
        <w:t>BayBG</w:t>
      </w:r>
      <w:proofErr w:type="spellEnd"/>
      <w:r w:rsidRPr="00C07015">
        <w:t>)</w:t>
      </w:r>
    </w:p>
    <w:p w14:paraId="41C4EBC8" w14:textId="78D99A5C" w:rsidR="00F30CA5" w:rsidRPr="003519E5" w:rsidRDefault="00F30CA5" w:rsidP="000F6E09">
      <w:pPr>
        <w:pStyle w:val="Listenabsatz"/>
      </w:pPr>
      <w:r>
        <w:t xml:space="preserve">das Landesamt für Finanzen </w:t>
      </w:r>
      <w:r w:rsidR="002E7FA8">
        <w:t xml:space="preserve">(Art. 103 ff. </w:t>
      </w:r>
      <w:proofErr w:type="spellStart"/>
      <w:r w:rsidR="002E7FA8">
        <w:t>BayBG</w:t>
      </w:r>
      <w:proofErr w:type="spellEnd"/>
      <w:r w:rsidR="002E7FA8">
        <w:t>)</w:t>
      </w:r>
    </w:p>
    <w:p w14:paraId="2E40BF67"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04FBA298" w14:textId="3B6BE4B7" w:rsidR="000F6E09" w:rsidRPr="003519E5" w:rsidRDefault="000F6E09" w:rsidP="000F6E09">
      <w:pPr>
        <w:pStyle w:val="Listenabsatz"/>
      </w:pPr>
      <w:r w:rsidRPr="003519E5">
        <w:t xml:space="preserve">die jeweils zuständige Handwerkskammer als Träger überbetrieblicher Unterweisungsmaßnahmen (Art. 85 Abs. 1 </w:t>
      </w:r>
      <w:proofErr w:type="spellStart"/>
      <w:r w:rsidRPr="003519E5">
        <w:t>i.V.m</w:t>
      </w:r>
      <w:proofErr w:type="spellEnd"/>
      <w:r w:rsidRPr="003519E5">
        <w:t xml:space="preserve">. Art. 59 Abs. 3 </w:t>
      </w:r>
      <w:proofErr w:type="spellStart"/>
      <w:r w:rsidRPr="003519E5">
        <w:t>BayEUG</w:t>
      </w:r>
      <w:proofErr w:type="spellEnd"/>
      <w:r w:rsidRPr="003519E5">
        <w:t xml:space="preserve"> </w:t>
      </w:r>
      <w:proofErr w:type="spellStart"/>
      <w:r w:rsidRPr="003519E5">
        <w:t>i.V.m</w:t>
      </w:r>
      <w:proofErr w:type="spellEnd"/>
      <w:r w:rsidRPr="003519E5">
        <w:t xml:space="preserve">. § 21 BSO) </w:t>
      </w:r>
    </w:p>
    <w:p w14:paraId="44996255" w14:textId="5C9A2DBF" w:rsidR="000F6E09" w:rsidRPr="003519E5" w:rsidRDefault="000F6E09" w:rsidP="000F6E09">
      <w:pPr>
        <w:pStyle w:val="Listenabsatz"/>
      </w:pPr>
      <w:r w:rsidRPr="003519E5">
        <w:lastRenderedPageBreak/>
        <w:t>die für die Berufsausbildung zuständigen Stellen (§ 37 Abs. 3 Satz 2 BB</w:t>
      </w:r>
      <w:r w:rsidR="006929D4">
        <w:t>i</w:t>
      </w:r>
      <w:r w:rsidRPr="003519E5">
        <w:t>G)</w:t>
      </w:r>
    </w:p>
    <w:p w14:paraId="4B5E2ACC" w14:textId="3532093D"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proofErr w:type="spellStart"/>
      <w:r w:rsidR="003A0444">
        <w:t>BayArchivG</w:t>
      </w:r>
      <w:proofErr w:type="spellEnd"/>
      <w:r w:rsidRPr="002129BF">
        <w:t xml:space="preserve"> </w:t>
      </w:r>
    </w:p>
    <w:p w14:paraId="3A2360F5" w14:textId="22CB7E9D" w:rsidR="0057574A" w:rsidRPr="008D3336"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 xml:space="preserve">Die Speicherung, Löschung und Vernichtung Ihrer Personaldaten im Rahmen des Beschäftigungsverhältnisses richtet sich nach den Art. 103 ff. </w:t>
      </w:r>
      <w:proofErr w:type="spellStart"/>
      <w:r w:rsidRPr="00220D46">
        <w:t>BayBG</w:t>
      </w:r>
      <w:proofErr w:type="spellEnd"/>
      <w:r w:rsidRPr="00220D46">
        <w:t xml:space="preserve">, insb. Art. 110 </w:t>
      </w:r>
      <w:proofErr w:type="spellStart"/>
      <w:r w:rsidRPr="00220D46">
        <w:t>BayBG</w:t>
      </w:r>
      <w:proofErr w:type="spellEnd"/>
      <w:r w:rsidRPr="00220D46">
        <w:t xml:space="preserve"> (im Falle der Arbeitnehmerinnen und Arbeitnehmer nach § 611a BGB sowie in entsprechender Anwendung nach den Art. 103 ff. </w:t>
      </w:r>
      <w:proofErr w:type="spellStart"/>
      <w:r w:rsidRPr="00220D46">
        <w:t>BayBG</w:t>
      </w:r>
      <w:proofErr w:type="spellEnd"/>
      <w:r w:rsidRPr="00220D46">
        <w:t xml:space="preserve">, insb. Art. 110 </w:t>
      </w:r>
      <w:proofErr w:type="spellStart"/>
      <w:r w:rsidRPr="00220D46">
        <w:t>BayBG</w:t>
      </w:r>
      <w:proofErr w:type="spellEnd"/>
      <w:r w:rsidRPr="00220D46">
        <w:t>).</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 xml:space="preserve">Zentrale Rechtsgrundlage ist Art. 85 Abs. 1 </w:t>
      </w:r>
      <w:proofErr w:type="spellStart"/>
      <w:r>
        <w:t>BayEUG</w:t>
      </w:r>
      <w:proofErr w:type="spellEnd"/>
      <w:r>
        <w:t>. Danach dürfen Schulen die zur Erfüllung der ihnen durch Rechtsvorschriften zugewiesenen Aufgaben erforderlichen Daten des nicht unterrichtenden Personals verarbeiten.</w:t>
      </w:r>
    </w:p>
    <w:p w14:paraId="42ADC98E" w14:textId="0282B8B7" w:rsidR="00C22956" w:rsidRDefault="00C22956">
      <w:r w:rsidRPr="00C22956">
        <w:t xml:space="preserve">Die Datenverarbeitung im Rahmen der Führung weiterer Personalakten (Nebenakten) ergibt sich aus Art. 104 Abs. 1 </w:t>
      </w:r>
      <w:proofErr w:type="spellStart"/>
      <w:r w:rsidRPr="00C22956">
        <w:t>BayBG</w:t>
      </w:r>
      <w:proofErr w:type="spellEnd"/>
      <w:r w:rsidRPr="00C22956">
        <w:t>.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w:t>
      </w:r>
      <w:proofErr w:type="spellStart"/>
      <w:r w:rsidRPr="00BB3F4B">
        <w:t>BayBG</w:t>
      </w:r>
      <w:proofErr w:type="spellEnd"/>
      <w:r w:rsidRPr="00BB3F4B">
        <w:t>.).</w:t>
      </w:r>
    </w:p>
    <w:p w14:paraId="201A20CF" w14:textId="77777777" w:rsidR="00995A98" w:rsidRPr="00C22956" w:rsidRDefault="00995A98"/>
    <w:p w14:paraId="25695EF9" w14:textId="77777777" w:rsidR="00C22956" w:rsidRDefault="00C22956" w:rsidP="00C07015">
      <w:pPr>
        <w:pStyle w:val="Zwischenberschrift2"/>
      </w:pPr>
      <w:r w:rsidRPr="00BB3F4B">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w:t>
      </w:r>
      <w:proofErr w:type="spellStart"/>
      <w:r w:rsidR="00D57161">
        <w:t>BayBG</w:t>
      </w:r>
      <w:proofErr w:type="spellEnd"/>
      <w:r w:rsidR="00D57161">
        <w:t>)</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w:t>
      </w:r>
      <w:proofErr w:type="spellStart"/>
      <w:r w:rsidRPr="003E6869">
        <w:t>BayEUG</w:t>
      </w:r>
      <w:proofErr w:type="spellEnd"/>
      <w:r w:rsidRPr="003E6869">
        <w:t>)</w:t>
      </w:r>
    </w:p>
    <w:p w14:paraId="19837116" w14:textId="77777777" w:rsidR="000F6E09" w:rsidRDefault="000F6E09" w:rsidP="000F6E09">
      <w:pPr>
        <w:pStyle w:val="Listenabsatz"/>
      </w:pPr>
      <w:r w:rsidRPr="003519E5">
        <w:t xml:space="preserve">die zuständigen Schulaufsichtsbehörden (Art. 113 </w:t>
      </w:r>
      <w:proofErr w:type="spellStart"/>
      <w:r w:rsidRPr="003519E5">
        <w:t>BayEUG</w:t>
      </w:r>
      <w:proofErr w:type="spellEnd"/>
      <w:r w:rsidRPr="003519E5">
        <w:t>)</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w:t>
      </w:r>
      <w:proofErr w:type="spellStart"/>
      <w:r w:rsidRPr="00C07015">
        <w:t>BayBG</w:t>
      </w:r>
      <w:proofErr w:type="spellEnd"/>
      <w:r w:rsidRPr="00C07015">
        <w:t>)</w:t>
      </w:r>
    </w:p>
    <w:p w14:paraId="2C7F0A70" w14:textId="61A2FC84" w:rsidR="00F30CA5" w:rsidRPr="003519E5" w:rsidRDefault="00F30CA5" w:rsidP="002E7FA8">
      <w:pPr>
        <w:pStyle w:val="Listenabsatz"/>
      </w:pPr>
      <w:r>
        <w:t>das Landesamt für Finanzen</w:t>
      </w:r>
      <w:r w:rsidR="002E7FA8">
        <w:t xml:space="preserve"> (Art. 103 ff. </w:t>
      </w:r>
      <w:proofErr w:type="spellStart"/>
      <w:r w:rsidR="002E7FA8">
        <w:t>BayBG</w:t>
      </w:r>
      <w:proofErr w:type="spellEnd"/>
      <w:r w:rsidR="002E7FA8">
        <w:t>)</w:t>
      </w:r>
    </w:p>
    <w:p w14:paraId="32BC5A02"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7ED5BE30" w14:textId="77777777" w:rsidR="000F6E09" w:rsidRPr="003519E5" w:rsidRDefault="000F6E09" w:rsidP="000F6E09">
      <w:pPr>
        <w:pStyle w:val="Listenabsatz"/>
      </w:pPr>
      <w:r w:rsidRPr="003519E5">
        <w:t xml:space="preserve">die jeweils zuständige Handwerkskammer als Träger überbetrieblicher Unterweisungsmaßnahmen (Art. 85 Abs. 1 </w:t>
      </w:r>
      <w:proofErr w:type="spellStart"/>
      <w:r w:rsidRPr="003519E5">
        <w:t>i.V.m</w:t>
      </w:r>
      <w:proofErr w:type="spellEnd"/>
      <w:r w:rsidRPr="003519E5">
        <w:t xml:space="preserve">. Art. 59 Abs. 3 </w:t>
      </w:r>
      <w:proofErr w:type="spellStart"/>
      <w:r w:rsidRPr="003519E5">
        <w:t>BayEUG</w:t>
      </w:r>
      <w:proofErr w:type="spellEnd"/>
      <w:r w:rsidRPr="003519E5">
        <w:t xml:space="preserve"> </w:t>
      </w:r>
      <w:proofErr w:type="spellStart"/>
      <w:r w:rsidRPr="003519E5">
        <w:t>i.V.m</w:t>
      </w:r>
      <w:proofErr w:type="spellEnd"/>
      <w:r w:rsidRPr="003519E5">
        <w:t xml:space="preserve">. § 21 BSO), </w:t>
      </w:r>
    </w:p>
    <w:p w14:paraId="68EE31DE" w14:textId="4954CB72" w:rsidR="000F6E09" w:rsidRPr="003519E5" w:rsidRDefault="000F6E09" w:rsidP="000F6E09">
      <w:pPr>
        <w:pStyle w:val="Listenabsatz"/>
      </w:pPr>
      <w:r w:rsidRPr="003519E5">
        <w:t>die für die Berufsausbildung zuständigen Stellen (§ 37 Abs. 3 Satz 2 BB</w:t>
      </w:r>
      <w:r w:rsidR="006929D4">
        <w:t>i</w:t>
      </w:r>
      <w:r w:rsidRPr="003519E5">
        <w:t>G)</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proofErr w:type="spellStart"/>
      <w:r w:rsidR="003A0444">
        <w:t>BayArchivG</w:t>
      </w:r>
      <w:proofErr w:type="spellEnd"/>
      <w:r w:rsidRPr="002129BF">
        <w:t xml:space="preserve"> </w:t>
      </w:r>
    </w:p>
    <w:p w14:paraId="5CB50FFE" w14:textId="571F647B" w:rsidR="0057574A" w:rsidRPr="003519E5"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 xml:space="preserve">Die Speicherung, Löschung und Vernichtung Ihrer Personaldaten im Rahmen des Beschäftigungsverhältnisses richtet sich nach den Art. 103 ff. </w:t>
      </w:r>
      <w:proofErr w:type="spellStart"/>
      <w:r w:rsidRPr="00BB3F4B">
        <w:t>BayBG</w:t>
      </w:r>
      <w:proofErr w:type="spellEnd"/>
      <w:r w:rsidRPr="00BB3F4B">
        <w:t xml:space="preserve">, insb. Art. 110 </w:t>
      </w:r>
      <w:proofErr w:type="spellStart"/>
      <w:r w:rsidRPr="00BB3F4B">
        <w:t>BayBG</w:t>
      </w:r>
      <w:proofErr w:type="spellEnd"/>
      <w:r w:rsidRPr="00BB3F4B">
        <w:t xml:space="preserve"> (im Falle der Arbeitnehmerinnen und Arbeitnehmer nach § 611a BGB sowie in entsprechender Anwendung nach den Art. 103 ff. </w:t>
      </w:r>
      <w:proofErr w:type="spellStart"/>
      <w:r w:rsidRPr="00BB3F4B">
        <w:t>BayBG</w:t>
      </w:r>
      <w:proofErr w:type="spellEnd"/>
      <w:r w:rsidRPr="00BB3F4B">
        <w:t xml:space="preserve">, insb. Art. 110 </w:t>
      </w:r>
      <w:proofErr w:type="spellStart"/>
      <w:r w:rsidRPr="00BB3F4B">
        <w:t>BayBG</w:t>
      </w:r>
      <w:proofErr w:type="spellEnd"/>
      <w:r w:rsidRPr="00BB3F4B">
        <w:t>).</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lastRenderedPageBreak/>
        <w:t>Rechtsgrundlage</w:t>
      </w:r>
    </w:p>
    <w:p w14:paraId="6E63DBA0" w14:textId="7939172F" w:rsidR="00DF2567" w:rsidRDefault="00E038B3">
      <w:r>
        <w:t>Als Rechtsgrundlage kommt</w:t>
      </w:r>
      <w:r w:rsidR="00DF2567">
        <w:t xml:space="preserve"> insbesondere Art. 6 Abs. 1</w:t>
      </w:r>
      <w:r>
        <w:t xml:space="preserve"> </w:t>
      </w:r>
      <w:proofErr w:type="spellStart"/>
      <w:r w:rsidR="00C07015">
        <w:t>UAbs</w:t>
      </w:r>
      <w:proofErr w:type="spellEnd"/>
      <w:r w:rsidR="00C07015">
        <w:t xml:space="preserve">. </w:t>
      </w:r>
      <w:r>
        <w:t xml:space="preserve">1 Buchst. a DSGVO (Einwilligung) und Art. 6 Abs.1 </w:t>
      </w:r>
      <w:proofErr w:type="spellStart"/>
      <w:r w:rsidR="00C07015">
        <w:t>UAbs</w:t>
      </w:r>
      <w:proofErr w:type="spellEnd"/>
      <w:r w:rsidR="00C07015">
        <w:t xml:space="preserve">.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5CA1A1AF"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7CAC" w14:textId="77777777" w:rsidR="00E67226" w:rsidRDefault="00E67226" w:rsidP="008D3336">
      <w:r>
        <w:separator/>
      </w:r>
    </w:p>
  </w:endnote>
  <w:endnote w:type="continuationSeparator" w:id="0">
    <w:p w14:paraId="486EBFD6" w14:textId="77777777" w:rsidR="00E67226" w:rsidRDefault="00E67226"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9169" w14:textId="27F73C9D" w:rsidR="00A74792" w:rsidRPr="00A74792" w:rsidRDefault="00A74792" w:rsidP="00D15EB3">
    <w:pPr>
      <w:pStyle w:val="Fuzeile"/>
    </w:pPr>
    <w:r>
      <w:tab/>
      <w:t xml:space="preserve">Seite </w:t>
    </w:r>
    <w:r>
      <w:fldChar w:fldCharType="begin"/>
    </w:r>
    <w:r>
      <w:instrText xml:space="preserve"> PAGE   \* MERGEFORMAT </w:instrText>
    </w:r>
    <w:r>
      <w:fldChar w:fldCharType="separate"/>
    </w:r>
    <w:r w:rsidR="004C196F">
      <w:rPr>
        <w:noProof/>
      </w:rPr>
      <w:t>8</w:t>
    </w:r>
    <w:r>
      <w:fldChar w:fldCharType="end"/>
    </w:r>
    <w:r>
      <w:t xml:space="preserve"> von </w:t>
    </w:r>
    <w:r w:rsidR="00B45B73">
      <w:rPr>
        <w:noProof/>
      </w:rPr>
      <w:fldChar w:fldCharType="begin"/>
    </w:r>
    <w:r w:rsidR="00B45B73">
      <w:rPr>
        <w:noProof/>
      </w:rPr>
      <w:instrText xml:space="preserve"> NUMPAGES   \* MERGEFORMAT </w:instrText>
    </w:r>
    <w:r w:rsidR="00B45B73">
      <w:rPr>
        <w:noProof/>
      </w:rPr>
      <w:fldChar w:fldCharType="separate"/>
    </w:r>
    <w:r w:rsidR="004C196F">
      <w:rPr>
        <w:noProof/>
      </w:rPr>
      <w:t>12</w:t>
    </w:r>
    <w:r w:rsidR="00B45B73">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235B" w14:textId="77777777" w:rsidR="00E67226" w:rsidRDefault="00E67226" w:rsidP="008D3336">
      <w:r>
        <w:separator/>
      </w:r>
    </w:p>
  </w:footnote>
  <w:footnote w:type="continuationSeparator" w:id="0">
    <w:p w14:paraId="0BE0B98B" w14:textId="77777777" w:rsidR="00E67226" w:rsidRDefault="00E67226" w:rsidP="008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7C"/>
    <w:rsid w:val="000002A6"/>
    <w:rsid w:val="00000353"/>
    <w:rsid w:val="00001D31"/>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5DA"/>
    <w:rsid w:val="00126064"/>
    <w:rsid w:val="00126D81"/>
    <w:rsid w:val="0012709A"/>
    <w:rsid w:val="001279C3"/>
    <w:rsid w:val="00132941"/>
    <w:rsid w:val="001334A5"/>
    <w:rsid w:val="0013521E"/>
    <w:rsid w:val="001354EA"/>
    <w:rsid w:val="0014125D"/>
    <w:rsid w:val="001427A3"/>
    <w:rsid w:val="0015081C"/>
    <w:rsid w:val="00154283"/>
    <w:rsid w:val="00155C71"/>
    <w:rsid w:val="00156857"/>
    <w:rsid w:val="00156D50"/>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550D5"/>
    <w:rsid w:val="003648D1"/>
    <w:rsid w:val="003651A6"/>
    <w:rsid w:val="00372AD5"/>
    <w:rsid w:val="00372D47"/>
    <w:rsid w:val="00373AA2"/>
    <w:rsid w:val="003762F2"/>
    <w:rsid w:val="00381AB4"/>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C9E"/>
    <w:rsid w:val="003F70DF"/>
    <w:rsid w:val="003F7115"/>
    <w:rsid w:val="003F79DB"/>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1180"/>
    <w:rsid w:val="0050481C"/>
    <w:rsid w:val="00505DC3"/>
    <w:rsid w:val="00507A56"/>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D1F15"/>
    <w:rsid w:val="006D21DD"/>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288F"/>
    <w:rsid w:val="00852CF7"/>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6D1"/>
    <w:rsid w:val="008A6846"/>
    <w:rsid w:val="008B2427"/>
    <w:rsid w:val="008B31FD"/>
    <w:rsid w:val="008B3807"/>
    <w:rsid w:val="008B6F09"/>
    <w:rsid w:val="008C00F2"/>
    <w:rsid w:val="008C1081"/>
    <w:rsid w:val="008C1AC8"/>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F45"/>
    <w:rsid w:val="00932B46"/>
    <w:rsid w:val="00933114"/>
    <w:rsid w:val="0093565C"/>
    <w:rsid w:val="00935D1C"/>
    <w:rsid w:val="00936858"/>
    <w:rsid w:val="009372CA"/>
    <w:rsid w:val="00937F9C"/>
    <w:rsid w:val="009410B3"/>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5F85"/>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469B"/>
    <w:rsid w:val="00D35B61"/>
    <w:rsid w:val="00D361DE"/>
    <w:rsid w:val="00D364EE"/>
    <w:rsid w:val="00D36A29"/>
    <w:rsid w:val="00D40C3B"/>
    <w:rsid w:val="00D40CE5"/>
    <w:rsid w:val="00D41CAF"/>
    <w:rsid w:val="00D43196"/>
    <w:rsid w:val="00D432FF"/>
    <w:rsid w:val="00D434A7"/>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4F3E"/>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226"/>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40A3"/>
    <w:rsid w:val="00F54290"/>
    <w:rsid w:val="00F54B18"/>
    <w:rsid w:val="00F54C3E"/>
    <w:rsid w:val="00F57804"/>
    <w:rsid w:val="00F57B4F"/>
    <w:rsid w:val="00F60A7C"/>
    <w:rsid w:val="00F61CAD"/>
    <w:rsid w:val="00F63350"/>
    <w:rsid w:val="00F65788"/>
    <w:rsid w:val="00F66226"/>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 w:type="character" w:styleId="NichtaufgelsteErwhnung">
    <w:name w:val="Unresolved Mention"/>
    <w:basedOn w:val="Absatz-Standardschriftart"/>
    <w:uiPriority w:val="99"/>
    <w:semiHidden/>
    <w:unhideWhenUsed/>
    <w:rsid w:val="00A5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sz-kelhei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etze-bayern.de/Content/Document/BaySchO2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bsz-kelheim.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90408 Muster-DS-Hinweise Schulen (finale Fassung)" edit="true"/>
    <f:field ref="objsubject" par="" text="" edit="true"/>
    <f:field ref="objcreatedby" par="" text="Klinger, Maximilian, StMUK"/>
    <f:field ref="objcreatedat" par="" date="2019-04-10T11:39:41" text="10.04.2019 11:39:41"/>
    <f:field ref="objchangedby" par="" text="Klinger, Maximilian, StMUK"/>
    <f:field ref="objmodifiedat" par="" date="2019-04-10T11:57:49" text="10.04.2019 11:57:49"/>
    <f:field ref="doc_FSCFOLIO_1_1001_FieldDocumentNumber" par="" text=""/>
    <f:field ref="doc_FSCFOLIO_1_1001_FieldSubject" par="" text="" edit="true"/>
    <f:field ref="FSCFOLIO_1_1001_FieldCurrentUser" par="" text="Maximilian Klinger"/>
    <f:field ref="CCAPRECONFIG_15_1001_Objektname" par="" text="190408 Muster-DS-Hinweise Schulen (finale Fassung)" edit="true"/>
    <f:field ref="DEPRECONFIG_15_1001_Objektname" par="" text="190408 Muster-DS-Hinweise Schulen (finale Fassung)" edit="true"/>
    <f:field ref="CFGBAYERN_15_1400_FieldDocumentTitle" par="" text="" edit="true"/>
    <f:field ref="CFGBAYERN_15_1400_FieldDocumentSubject" par="" text="Datenschutzhinweise - redaktionell überarbeitete Endfassung"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Datenschutzhinweise - redaktionell überarbeitete Endfassung"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15735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2019-04-10T17:12:00Z</dcterms:created>
  <dcterms:modified xsi:type="dcterms:W3CDTF">2019-04-11T07:36:00Z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Datenschutzhinweise - redaktionell überarbeitete Endfassung</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Kocher Kai</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Kocher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Kai</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Kai.Kocher@stmuk.bayern.de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DSB/5-627-3/30</vt:lpwstr>
  </property>
  <property fmtid="{D5CDD505-2E9C-101B-9397-08002B2CF9AE}" pid="37" name="FSC#CFGBAYERN@15.1400:DocumentName">
    <vt:lpwstr>I.6-V0781.4/103/13</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I.6 (I.6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2349</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08.04.2019</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2051</vt:lpwstr>
  </property>
  <property fmtid="{D5CDD505-2E9C-101B-9397-08002B2CF9AE}" pid="87" name="FSC#CFGBAYERN@15.1400:SubjectAreaShortTerm">
    <vt:lpwstr>Bayer. Datenschutzgesetz, Vollzug</vt:lpwstr>
  </property>
  <property fmtid="{D5CDD505-2E9C-101B-9397-08002B2CF9AE}" pid="88" name="FSC#CFGBAYERN@15.1400:ProcedureBarCode">
    <vt:lpwstr>*COO.4001.106.8.1752029*</vt:lpwstr>
  </property>
  <property fmtid="{D5CDD505-2E9C-101B-9397-08002B2CF9AE}" pid="89" name="FSC#CFGBAYERN@15.1400:ProcedureCreatedOnAt">
    <vt:lpwstr>19.02.2019 14:00:07</vt:lpwstr>
  </property>
  <property fmtid="{D5CDD505-2E9C-101B-9397-08002B2CF9AE}" pid="90" name="FSC#CFGBAYERN@15.1400:CurrentDateTime">
    <vt:lpwstr>10.04.2019 14:16:43</vt:lpwstr>
  </property>
  <property fmtid="{D5CDD505-2E9C-101B-9397-08002B2CF9AE}" pid="91" name="FSC#CFGBAYERN@15.1400:RelatedReferencesSettlement">
    <vt:lpwstr/>
  </property>
  <property fmtid="{D5CDD505-2E9C-101B-9397-08002B2CF9AE}" pid="92" name="FSC#CFGBAYERN@15.1400:AssociatedProcedureTitle">
    <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Referat I.6 (StMUK)</vt:lpwstr>
  </property>
  <property fmtid="{D5CDD505-2E9C-101B-9397-08002B2CF9AE}" pid="96" name="FSC#CFGBAYERN@15.1400:RespoeShortName">
    <vt:lpwstr>I.6</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I.6 (StMUK)</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I.6</vt:lpwstr>
  </property>
  <property fmtid="{D5CDD505-2E9C-101B-9397-08002B2CF9AE}" pid="112" name="FSC#CFGBAYERN@15.1400:RespoeOrgNameAffix">
    <vt:lpwstr/>
  </property>
  <property fmtid="{D5CDD505-2E9C-101B-9397-08002B2CF9AE}" pid="113" name="FSC#CFGBAYERN@15.1400:SignSignByJobTitle">
    <vt:lpwstr>Ministerialrat</vt:lpwstr>
  </property>
  <property fmtid="{D5CDD505-2E9C-101B-9397-08002B2CF9AE}" pid="114" name="FSC#CFGBAYERN@15.1400:SignSignByFunction">
    <vt:lpwstr/>
  </property>
  <property fmtid="{D5CDD505-2E9C-101B-9397-08002B2CF9AE}" pid="115" name="FSC#CFGBAYERN@15.1400:SignSignBySurname">
    <vt:lpwstr>Kocher</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Kai</vt:lpwstr>
  </property>
  <property fmtid="{D5CDD505-2E9C-101B-9397-08002B2CF9AE}" pid="119" name="FSC#CFGBAYERN@15.1400:SignSignAt">
    <vt:lpwstr>08.04.2019</vt:lpwstr>
  </property>
  <property fmtid="{D5CDD505-2E9C-101B-9397-08002B2CF9AE}" pid="120" name="FSC#COOELAK@1.1001:Subject">
    <vt:lpwstr>Bayer. Datenschutzgesetz, Vollzug</vt:lpwstr>
  </property>
  <property fmtid="{D5CDD505-2E9C-101B-9397-08002B2CF9AE}" pid="121" name="FSC#COOELAK@1.1001:FileReference">
    <vt:lpwstr>V0781.4</vt:lpwstr>
  </property>
  <property fmtid="{D5CDD505-2E9C-101B-9397-08002B2CF9AE}" pid="122" name="FSC#COOELAK@1.1001:FileRefYear">
    <vt:lpwstr>2006</vt:lpwstr>
  </property>
  <property fmtid="{D5CDD505-2E9C-101B-9397-08002B2CF9AE}" pid="123" name="FSC#COOELAK@1.1001:FileRefOrdinal">
    <vt:lpwstr>4</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
  </property>
  <property fmtid="{D5CDD505-2E9C-101B-9397-08002B2CF9AE}" pid="132" name="FSC#COOELAK@1.1001:ApprovedAt">
    <vt:lpwstr/>
  </property>
  <property fmtid="{D5CDD505-2E9C-101B-9397-08002B2CF9AE}" pid="133" name="FSC#COOELAK@1.1001:Department">
    <vt:lpwstr>I.6 (Referat I.6 (StMUK))</vt:lpwstr>
  </property>
  <property fmtid="{D5CDD505-2E9C-101B-9397-08002B2CF9AE}" pid="134" name="FSC#COOELAK@1.1001:CreatedAt">
    <vt:lpwstr>10.04.2019</vt:lpwstr>
  </property>
  <property fmtid="{D5CDD505-2E9C-101B-9397-08002B2CF9AE}" pid="135" name="FSC#COOELAK@1.1001:OU">
    <vt:lpwstr>I.6 (Referat I.6 (StMUK))</vt:lpwstr>
  </property>
  <property fmtid="{D5CDD505-2E9C-101B-9397-08002B2CF9AE}" pid="136" name="FSC#COOELAK@1.1001:Priority">
    <vt:lpwstr/>
  </property>
  <property fmtid="{D5CDD505-2E9C-101B-9397-08002B2CF9AE}" pid="137" name="FSC#COOELAK@1.1001:ObjBarCode">
    <vt:lpwstr>*COO.4001.106.7.1037263*</vt:lpwstr>
  </property>
  <property fmtid="{D5CDD505-2E9C-101B-9397-08002B2CF9AE}" pid="138" name="FSC#COOELAK@1.1001:RefBarCode">
    <vt:lpwstr>*COO.4001.106.2.1547443*</vt:lpwstr>
  </property>
  <property fmtid="{D5CDD505-2E9C-101B-9397-08002B2CF9AE}" pid="139" name="FSC#COOELAK@1.1001:FileRefBarCode">
    <vt:lpwstr>*V0781.4*</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Kocher, Kai, StMUK</vt:lpwstr>
  </property>
  <property fmtid="{D5CDD505-2E9C-101B-9397-08002B2CF9AE}" pid="144" name="FSC#COOELAK@1.1001:ProcessResponsiblePhone">
    <vt:lpwstr>2349</vt:lpwstr>
  </property>
  <property fmtid="{D5CDD505-2E9C-101B-9397-08002B2CF9AE}" pid="145" name="FSC#COOELAK@1.1001:ProcessResponsibleMail">
    <vt:lpwstr>Kai.Kocher@stmuk.bayern.de</vt:lpwstr>
  </property>
  <property fmtid="{D5CDD505-2E9C-101B-9397-08002B2CF9AE}" pid="146" name="FSC#COOELAK@1.1001:ProcessResponsibleFax">
    <vt:lpwstr/>
  </property>
  <property fmtid="{D5CDD505-2E9C-101B-9397-08002B2CF9AE}" pid="147" name="FSC#COOELAK@1.1001:ApproverFirstName">
    <vt:lpwstr/>
  </property>
  <property fmtid="{D5CDD505-2E9C-101B-9397-08002B2CF9AE}" pid="148" name="FSC#COOELAK@1.1001:ApproverSurName">
    <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
  </property>
  <property fmtid="{D5CDD505-2E9C-101B-9397-08002B2CF9AE}" pid="152" name="FSC#COOELAK@1.1001:BaseNumber">
    <vt:lpwstr>V0781</vt:lpwstr>
  </property>
  <property fmtid="{D5CDD505-2E9C-101B-9397-08002B2CF9AE}" pid="153" name="FSC#COOELAK@1.1001:CurrentUserRolePos">
    <vt:lpwstr>Sachbearbeiter/in</vt:lpwstr>
  </property>
  <property fmtid="{D5CDD505-2E9C-101B-9397-08002B2CF9AE}" pid="154" name="FSC#COOELAK@1.1001:CurrentUserEmail">
    <vt:lpwstr>maximilian.klinger@stmuk.bayern.de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Kai Kocher</vt:lpwstr>
  </property>
  <property fmtid="{D5CDD505-2E9C-101B-9397-08002B2CF9AE}" pid="162" name="FSC#ATSTATECFG@1.1001:AgentPhone">
    <vt:lpwstr>2349</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08.04.2019</vt:lpwstr>
  </property>
  <property fmtid="{D5CDD505-2E9C-101B-9397-08002B2CF9AE}" pid="166" name="FSC#ATSTATECFG@1.1001:SubfileSubject">
    <vt:lpwstr>Datenschutzhinweise - redaktionell überarbeitete Endfassung</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I.6-V0781.4/103/13</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
  </property>
  <property fmtid="{D5CDD505-2E9C-101B-9397-08002B2CF9AE}" pid="184" name="FSC#FSCGOVDE@1.1001:FileRefOUEmail">
    <vt:lpwstr/>
  </property>
  <property fmtid="{D5CDD505-2E9C-101B-9397-08002B2CF9AE}" pid="185" name="FSC#FSCGOVDE@1.1001:ProcedureReference">
    <vt:lpwstr>V0781.4/103</vt:lpwstr>
  </property>
  <property fmtid="{D5CDD505-2E9C-101B-9397-08002B2CF9AE}" pid="186" name="FSC#FSCGOVDE@1.1001:FileSubject">
    <vt:lpwstr>Bayer. Datenschutzgesetz, Vollzug</vt:lpwstr>
  </property>
  <property fmtid="{D5CDD505-2E9C-101B-9397-08002B2CF9AE}" pid="187" name="FSC#FSCGOVDE@1.1001:ProcedureSubject">
    <vt:lpwstr>Muster-Datenschutzhinweise für Schulen</vt:lpwstr>
  </property>
  <property fmtid="{D5CDD505-2E9C-101B-9397-08002B2CF9AE}" pid="188" name="FSC#FSCGOVDE@1.1001:SignFinalVersionBy">
    <vt:lpwstr/>
  </property>
  <property fmtid="{D5CDD505-2E9C-101B-9397-08002B2CF9AE}" pid="189" name="FSC#FSCGOVDE@1.1001:SignFinalVersionAt">
    <vt:lpwstr/>
  </property>
  <property fmtid="{D5CDD505-2E9C-101B-9397-08002B2CF9AE}" pid="190" name="FSC#FSCGOVDE@1.1001:ProcedureRefBarCode">
    <vt:lpwstr>*V0781.4/103*</vt:lpwstr>
  </property>
  <property fmtid="{D5CDD505-2E9C-101B-9397-08002B2CF9AE}" pid="191" name="FSC#FSCGOVDE@1.1001:FileAddSubj">
    <vt:lpwstr/>
  </property>
  <property fmtid="{D5CDD505-2E9C-101B-9397-08002B2CF9AE}" pid="192" name="FSC#FSCGOVDE@1.1001:DocumentSubj">
    <vt:lpwstr>Muster-Datenschutzerklärung für Schulen_x000d_
B24011907-Anlage_x000d_
B24011907</vt:lpwstr>
  </property>
  <property fmtid="{D5CDD505-2E9C-101B-9397-08002B2CF9AE}" pid="193" name="FSC#FSCGOVDE@1.1001:FileRel">
    <vt:lpwstr/>
  </property>
  <property fmtid="{D5CDD505-2E9C-101B-9397-08002B2CF9AE}" pid="194" name="FSC#COOSYSTEM@1.1:Container">
    <vt:lpwstr>COO.4001.106.7.1037263</vt:lpwstr>
  </property>
  <property fmtid="{D5CDD505-2E9C-101B-9397-08002B2CF9AE}" pid="195" name="FSC#FSCFOLIO@1.1001:docpropproject">
    <vt:lpwstr/>
  </property>
</Properties>
</file>